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2023" w14:textId="77777777" w:rsidR="000B5F37" w:rsidRPr="00F77BB7" w:rsidRDefault="000B5F37" w:rsidP="000B5F37">
      <w:pPr>
        <w:jc w:val="center"/>
        <w:rPr>
          <w:rStyle w:val="normaltextrun"/>
          <w:b/>
          <w:bCs/>
          <w:sz w:val="20"/>
          <w:szCs w:val="20"/>
          <w:lang w:val="kk-KZ"/>
        </w:rPr>
      </w:pPr>
    </w:p>
    <w:p w14:paraId="43ADB0FC" w14:textId="77777777" w:rsidR="000B5F37" w:rsidRPr="00F77BB7" w:rsidRDefault="000B5F37" w:rsidP="000B5F37">
      <w:pPr>
        <w:jc w:val="center"/>
        <w:rPr>
          <w:rStyle w:val="normaltextrun"/>
          <w:b/>
          <w:bCs/>
          <w:sz w:val="20"/>
          <w:szCs w:val="20"/>
          <w:lang w:val="kk-KZ"/>
        </w:rPr>
      </w:pPr>
      <w:r w:rsidRPr="00F77BB7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796B9E51" w14:textId="77777777" w:rsidR="000B5F37" w:rsidRPr="00F77BB7" w:rsidRDefault="000B5F37" w:rsidP="000B5F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F77BB7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30A58369" w14:textId="77777777" w:rsidR="000B5F37" w:rsidRPr="00F77BB7" w:rsidRDefault="000B5F37" w:rsidP="000B5F3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 w:rsidRPr="00F77BB7">
        <w:rPr>
          <w:rStyle w:val="eop"/>
          <w:sz w:val="20"/>
          <w:szCs w:val="20"/>
          <w:lang w:val="kk-KZ"/>
        </w:rPr>
        <w:t> </w:t>
      </w:r>
      <w:r w:rsidRPr="00F77BB7">
        <w:rPr>
          <w:rStyle w:val="normaltextrun"/>
          <w:b/>
          <w:bCs/>
          <w:sz w:val="20"/>
          <w:szCs w:val="20"/>
          <w:lang w:val="kk-KZ"/>
        </w:rPr>
        <w:t> </w:t>
      </w:r>
      <w:r w:rsidRPr="00F77BB7">
        <w:rPr>
          <w:rStyle w:val="normaltextrun"/>
          <w:sz w:val="20"/>
          <w:szCs w:val="20"/>
          <w:lang w:val="kk-KZ"/>
        </w:rPr>
        <w:t> </w:t>
      </w:r>
      <w:r w:rsidRPr="00F77BB7">
        <w:rPr>
          <w:rStyle w:val="eop"/>
          <w:sz w:val="20"/>
          <w:szCs w:val="20"/>
          <w:lang w:val="kk-KZ"/>
        </w:rPr>
        <w:t> </w:t>
      </w:r>
    </w:p>
    <w:p w14:paraId="58AF21E5" w14:textId="77777777" w:rsidR="000B5F37" w:rsidRPr="00F77BB7" w:rsidRDefault="000B5F37" w:rsidP="000B5F37">
      <w:pPr>
        <w:jc w:val="both"/>
        <w:rPr>
          <w:rFonts w:eastAsia="Calibri"/>
          <w:sz w:val="20"/>
          <w:szCs w:val="20"/>
          <w:lang w:val="kk-KZ"/>
        </w:rPr>
      </w:pPr>
      <w:r w:rsidRPr="00F77BB7">
        <w:rPr>
          <w:rFonts w:eastAsiaTheme="minorHAnsi"/>
          <w:sz w:val="20"/>
          <w:szCs w:val="20"/>
          <w:lang w:val="kk-KZ" w:eastAsia="ru-RU"/>
        </w:rPr>
        <w:t>1</w:t>
      </w:r>
      <w:r w:rsidRPr="00F77BB7">
        <w:rPr>
          <w:b/>
          <w:sz w:val="20"/>
          <w:szCs w:val="20"/>
          <w:lang w:val="kk-KZ"/>
        </w:rPr>
        <w:t>ОДӨЖ. ДӨ</w:t>
      </w:r>
      <w:r>
        <w:rPr>
          <w:b/>
          <w:sz w:val="20"/>
          <w:szCs w:val="20"/>
          <w:lang w:val="kk-KZ"/>
        </w:rPr>
        <w:t>Ж</w:t>
      </w:r>
      <w:r w:rsidRPr="00F77BB7">
        <w:rPr>
          <w:b/>
          <w:sz w:val="20"/>
          <w:szCs w:val="20"/>
          <w:lang w:val="kk-KZ"/>
        </w:rPr>
        <w:t xml:space="preserve"> 1.  </w:t>
      </w:r>
      <w:r w:rsidRPr="00F77BB7">
        <w:rPr>
          <w:sz w:val="20"/>
          <w:szCs w:val="20"/>
          <w:lang w:val="kk-KZ"/>
        </w:rPr>
        <w:t xml:space="preserve">орындау бойынша  кеңестер </w:t>
      </w:r>
    </w:p>
    <w:p w14:paraId="51B4245C" w14:textId="77777777" w:rsidR="000B5F37" w:rsidRPr="00F77BB7" w:rsidRDefault="000B5F37" w:rsidP="000B5F37">
      <w:pPr>
        <w:tabs>
          <w:tab w:val="left" w:pos="1276"/>
        </w:tabs>
        <w:jc w:val="both"/>
        <w:rPr>
          <w:sz w:val="20"/>
          <w:szCs w:val="20"/>
          <w:lang w:val="kk-KZ"/>
        </w:rPr>
      </w:pPr>
      <w:r w:rsidRPr="00F77BB7">
        <w:rPr>
          <w:bCs/>
          <w:sz w:val="20"/>
          <w:szCs w:val="20"/>
          <w:lang w:val="kk-KZ"/>
        </w:rPr>
        <w:t>1</w:t>
      </w:r>
      <w:r w:rsidRPr="00F77BB7">
        <w:rPr>
          <w:b/>
          <w:sz w:val="20"/>
          <w:szCs w:val="20"/>
          <w:lang w:val="kk-KZ"/>
        </w:rPr>
        <w:t xml:space="preserve">. </w:t>
      </w:r>
      <w:r w:rsidRPr="00F77BB7">
        <w:rPr>
          <w:sz w:val="20"/>
          <w:szCs w:val="20"/>
          <w:lang w:val="kk-KZ"/>
        </w:rPr>
        <w:t>Елордалық білім беру жүйесіндегі заманауи білім беру ұйымындағы өзгерістер.</w:t>
      </w:r>
    </w:p>
    <w:p w14:paraId="06E3B2EB" w14:textId="77777777" w:rsidR="000B5F37" w:rsidRPr="00F77BB7" w:rsidRDefault="000B5F37" w:rsidP="000B5F37">
      <w:pPr>
        <w:tabs>
          <w:tab w:val="left" w:pos="1276"/>
        </w:tabs>
        <w:jc w:val="both"/>
        <w:rPr>
          <w:sz w:val="20"/>
          <w:szCs w:val="20"/>
          <w:lang w:val="kk-KZ"/>
        </w:rPr>
      </w:pPr>
      <w:r w:rsidRPr="00F77BB7">
        <w:rPr>
          <w:sz w:val="20"/>
          <w:szCs w:val="20"/>
          <w:lang w:val="kk-KZ"/>
        </w:rPr>
        <w:t>Астаналық мегаполистің білім беру ұйымының ерекшеліктері. Білім беру ұйымының беделі. Өзгерістерді жүзеге асыру: қажеттілік, қарсылық, күш өрісін талдау, техника. Білім беру ұйымын басқару әдістері, технологиялары мен құралдары. Басқарудың заманауи тәжірибелері. Білім беру ұйымын басқару әдістері, технологиялары мен құралдарын білу негізінде кейстік тапсырмаларды шешу.</w:t>
      </w:r>
    </w:p>
    <w:p w14:paraId="68539E83" w14:textId="77777777" w:rsidR="000B5F37" w:rsidRPr="00F77BB7" w:rsidRDefault="000B5F37" w:rsidP="000B5F37">
      <w:pPr>
        <w:tabs>
          <w:tab w:val="left" w:pos="1276"/>
        </w:tabs>
        <w:jc w:val="both"/>
        <w:rPr>
          <w:sz w:val="20"/>
          <w:szCs w:val="20"/>
          <w:lang w:val="kk-KZ"/>
        </w:rPr>
      </w:pPr>
      <w:r w:rsidRPr="00F77BB7">
        <w:rPr>
          <w:sz w:val="20"/>
          <w:szCs w:val="20"/>
          <w:lang w:val="kk-KZ"/>
        </w:rPr>
        <w:t>2. Ұйымдағы өзгерістерге қарсылықтың алдын алу әдістері</w:t>
      </w:r>
    </w:p>
    <w:p w14:paraId="6AF4E9D2" w14:textId="77777777" w:rsidR="000B5F37" w:rsidRPr="00F77BB7" w:rsidRDefault="000B5F37" w:rsidP="000B5F37">
      <w:pPr>
        <w:tabs>
          <w:tab w:val="left" w:pos="1276"/>
        </w:tabs>
        <w:jc w:val="both"/>
        <w:rPr>
          <w:sz w:val="20"/>
          <w:szCs w:val="20"/>
          <w:lang w:val="kk-KZ"/>
        </w:rPr>
      </w:pPr>
      <w:r w:rsidRPr="00F77BB7">
        <w:rPr>
          <w:sz w:val="20"/>
          <w:szCs w:val="20"/>
          <w:lang w:val="kk-KZ"/>
        </w:rPr>
        <w:t>(Л. Шлезингер мен Д. Коттер,  Ф. Роберт Джекобе, Р. Хеллер  теориялары)</w:t>
      </w:r>
    </w:p>
    <w:p w14:paraId="50BAFC26" w14:textId="77777777" w:rsidR="000B5F37" w:rsidRPr="00F77BB7" w:rsidRDefault="000B5F37" w:rsidP="000B5F37">
      <w:pPr>
        <w:pStyle w:val="ListParagraph1"/>
        <w:shd w:val="clear" w:color="auto" w:fill="FFFFFF"/>
        <w:ind w:left="0" w:firstLine="0"/>
        <w:jc w:val="both"/>
        <w:rPr>
          <w:rFonts w:ascii="Times New Roman" w:hAnsi="Times New Roman"/>
          <w:sz w:val="20"/>
          <w:szCs w:val="20"/>
          <w:lang w:val="kk-KZ"/>
        </w:rPr>
      </w:pPr>
      <w:r w:rsidRPr="00F77BB7">
        <w:rPr>
          <w:i/>
          <w:sz w:val="20"/>
          <w:szCs w:val="20"/>
          <w:lang w:val="kk-KZ"/>
        </w:rPr>
        <w:t>Бақылау формасы</w:t>
      </w:r>
      <w:r w:rsidRPr="00F77BB7">
        <w:rPr>
          <w:sz w:val="20"/>
          <w:szCs w:val="20"/>
          <w:lang w:val="kk-KZ"/>
        </w:rPr>
        <w:t xml:space="preserve"> -  пр</w:t>
      </w:r>
      <w:proofErr w:type="spellStart"/>
      <w:r w:rsidRPr="00F77BB7">
        <w:rPr>
          <w:sz w:val="20"/>
          <w:szCs w:val="20"/>
        </w:rPr>
        <w:t>езентация</w:t>
      </w:r>
      <w:proofErr w:type="spellEnd"/>
      <w:r w:rsidRPr="00F77BB7">
        <w:rPr>
          <w:sz w:val="20"/>
          <w:szCs w:val="20"/>
        </w:rPr>
        <w:t xml:space="preserve">, </w:t>
      </w:r>
      <w:r w:rsidRPr="00F77BB7">
        <w:rPr>
          <w:sz w:val="20"/>
          <w:szCs w:val="20"/>
          <w:lang w:val="kk-KZ"/>
        </w:rPr>
        <w:t>жазбаша жұмыс, глоссарий</w:t>
      </w:r>
      <w:r w:rsidRPr="00F77BB7">
        <w:rPr>
          <w:sz w:val="20"/>
          <w:szCs w:val="20"/>
        </w:rPr>
        <w:t>.</w:t>
      </w:r>
      <w:r w:rsidRPr="00F77BB7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F77BB7">
        <w:rPr>
          <w:rStyle w:val="normaltextrun"/>
          <w:rFonts w:ascii="Times New Roman" w:hAnsi="Times New Roman"/>
          <w:b/>
          <w:bCs/>
          <w:sz w:val="20"/>
          <w:szCs w:val="20"/>
          <w:lang w:val="kk-KZ"/>
        </w:rPr>
        <w:t>(АБ 100%-ның 25%)</w:t>
      </w:r>
      <w:r w:rsidRPr="00F77BB7">
        <w:rPr>
          <w:rFonts w:ascii="Times New Roman" w:hAnsi="Times New Roman"/>
          <w:b/>
          <w:bCs/>
          <w:sz w:val="20"/>
          <w:szCs w:val="20"/>
          <w:lang w:val="kk-KZ"/>
        </w:rPr>
        <w:tab/>
      </w:r>
    </w:p>
    <w:tbl>
      <w:tblPr>
        <w:tblW w:w="10868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350"/>
        <w:gridCol w:w="1740"/>
        <w:gridCol w:w="2466"/>
        <w:gridCol w:w="2610"/>
      </w:tblGrid>
      <w:tr w:rsidR="000B5F37" w:rsidRPr="00F77BB7" w14:paraId="3CED48A0" w14:textId="77777777" w:rsidTr="00DD06C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0681625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Критерий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  <w:r w:rsidRPr="00F77BB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24266934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Өте жақсы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  <w:r w:rsidRPr="00F77BB7">
              <w:rPr>
                <w:rStyle w:val="eop"/>
                <w:sz w:val="20"/>
                <w:szCs w:val="20"/>
              </w:rPr>
              <w:t> 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709EA89C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7BB7"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1B755C5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Жақсы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</w:p>
          <w:p w14:paraId="41622C06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7BB7"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6E3FCAA1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</w:p>
          <w:p w14:paraId="204D6446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7BB7"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540C868E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</w:p>
          <w:p w14:paraId="7F92C71B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7BB7"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0B5F37" w:rsidRPr="00F77BB7" w14:paraId="33F3DEDD" w14:textId="77777777" w:rsidTr="00DD06C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607F8AA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2ADB8A18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b/>
                <w:bCs/>
                <w:sz w:val="20"/>
                <w:szCs w:val="20"/>
                <w:lang w:val="kk-KZ"/>
              </w:rPr>
              <w:t>Білім беруді басқару практикасы мен теориясына жүйелі тәсілді қолдануда басымдылығын анықтау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34D89C5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sz w:val="20"/>
                <w:szCs w:val="20"/>
                <w:lang w:val="kk-KZ"/>
              </w:rPr>
              <w:t>Қазіргі заманғы теорияларды, жоғары білім ұғымдарын терең түсіну. Негізгі дереккөздерге тиісті және тиісті сілтемелер (дәйексөздер) беріледі.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0AB163F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sz w:val="20"/>
                <w:szCs w:val="20"/>
                <w:lang w:val="kk-KZ"/>
              </w:rPr>
              <w:t xml:space="preserve">Теорияларды, қазіргі теориялардың тұжырымдамаларын, жоғары білім ұғымдарын түсіну. </w:t>
            </w:r>
            <w:proofErr w:type="spellStart"/>
            <w:r w:rsidRPr="00F77BB7">
              <w:rPr>
                <w:sz w:val="20"/>
                <w:szCs w:val="20"/>
              </w:rPr>
              <w:t>Негізгі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дереккөздерге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сілтемелер</w:t>
            </w:r>
            <w:proofErr w:type="spellEnd"/>
            <w:r w:rsidRPr="00F77BB7">
              <w:rPr>
                <w:sz w:val="20"/>
                <w:szCs w:val="20"/>
              </w:rPr>
              <w:t xml:space="preserve"> (</w:t>
            </w:r>
            <w:proofErr w:type="spellStart"/>
            <w:r w:rsidRPr="00F77BB7">
              <w:rPr>
                <w:sz w:val="20"/>
                <w:szCs w:val="20"/>
              </w:rPr>
              <w:t>дәйексөздер</w:t>
            </w:r>
            <w:proofErr w:type="spellEnd"/>
            <w:r w:rsidRPr="00F77BB7">
              <w:rPr>
                <w:sz w:val="20"/>
                <w:szCs w:val="20"/>
              </w:rPr>
              <w:t xml:space="preserve">) </w:t>
            </w:r>
            <w:proofErr w:type="spellStart"/>
            <w:r w:rsidRPr="00F77BB7">
              <w:rPr>
                <w:sz w:val="20"/>
                <w:szCs w:val="20"/>
              </w:rPr>
              <w:t>беріледі</w:t>
            </w:r>
            <w:proofErr w:type="spellEnd"/>
            <w:r w:rsidRPr="00F77BB7">
              <w:rPr>
                <w:sz w:val="20"/>
                <w:szCs w:val="20"/>
              </w:rPr>
              <w:t>.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E8133E6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F77BB7">
              <w:rPr>
                <w:rStyle w:val="normaltextrun"/>
                <w:sz w:val="20"/>
                <w:szCs w:val="20"/>
              </w:rPr>
              <w:t>Қазіргі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заманғы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теорияларды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жоғары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білім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концепцияларын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түсінудің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шектеулілігі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.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Негізгі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дереккөздерге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шектеулі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сілтемелер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(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дәйексөздер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)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берілген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>. </w:t>
            </w:r>
            <w:r w:rsidRPr="00F77BB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DB0BD33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F77BB7">
              <w:rPr>
                <w:rStyle w:val="normaltextrun"/>
                <w:sz w:val="20"/>
                <w:szCs w:val="20"/>
              </w:rPr>
              <w:t>Жоғары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білімнің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қазіргі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теориялары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мен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концепцияларын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үстірт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түсіну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>/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түсінбеу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>.</w:t>
            </w:r>
          </w:p>
          <w:p w14:paraId="5056FB4F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F77BB7">
              <w:rPr>
                <w:rStyle w:val="normaltextrun"/>
                <w:sz w:val="20"/>
                <w:szCs w:val="20"/>
              </w:rPr>
              <w:t>Негізгі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дереккөздерге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сәйкес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сілтемелер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(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дәйексөздер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)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берілмейді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0B5F37" w:rsidRPr="00F77BB7" w14:paraId="775B162D" w14:textId="77777777" w:rsidTr="00DD06C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DB9A3F8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  <w:p w14:paraId="45D43936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77BB7">
              <w:rPr>
                <w:b/>
                <w:bCs/>
                <w:sz w:val="20"/>
                <w:szCs w:val="20"/>
                <w:lang w:val="kk-KZ"/>
              </w:rPr>
              <w:t xml:space="preserve"> Білім беруді басқару практикасы мен теориясына жүйелі тәсілді қолданудың жолдарын түсіну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9A39778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77BB7">
              <w:rPr>
                <w:sz w:val="20"/>
                <w:szCs w:val="20"/>
                <w:lang w:val="kk-KZ"/>
              </w:rPr>
              <w:t>ЖМП ғылым ретінде негізгі ұғымдарын жақсы байланыстырады. Дәлелдерді эмпирикалық зерттеудің дәлелдерімен тамаша негіздеу.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3F6C20B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7BB7">
              <w:rPr>
                <w:sz w:val="20"/>
                <w:szCs w:val="20"/>
                <w:lang w:val="kk-KZ"/>
              </w:rPr>
              <w:t xml:space="preserve">Жоғары білімнің тұжырымдамалары мен теорияларын ҚР-дағы жоғары білімнің дамуымен байланыстырады. </w:t>
            </w:r>
            <w:proofErr w:type="spellStart"/>
            <w:r w:rsidRPr="00F77BB7">
              <w:rPr>
                <w:sz w:val="20"/>
                <w:szCs w:val="20"/>
              </w:rPr>
              <w:t>Дәлелдерді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эмпирикалық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зерттеудің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дәлелдерімен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күшейтеді</w:t>
            </w:r>
            <w:proofErr w:type="spellEnd"/>
            <w:r w:rsidRPr="00F77BB7">
              <w:rPr>
                <w:sz w:val="20"/>
                <w:szCs w:val="20"/>
              </w:rPr>
              <w:t>.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  <w:r w:rsidRPr="00F77BB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C7EE5C0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F77BB7">
              <w:rPr>
                <w:rStyle w:val="normaltextrun"/>
                <w:sz w:val="20"/>
                <w:szCs w:val="20"/>
              </w:rPr>
              <w:t>Қазақстан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Республикасындағы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жоғары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білімнің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даму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контекстінде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жоғары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білім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беру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тұжырымдамалары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мен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теориясы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арасындағы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шектеулі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байланыс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>.</w:t>
            </w:r>
          </w:p>
          <w:p w14:paraId="2B40FB13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spellStart"/>
            <w:r w:rsidRPr="00F77BB7">
              <w:rPr>
                <w:rStyle w:val="normaltextrun"/>
                <w:sz w:val="20"/>
                <w:szCs w:val="20"/>
              </w:rPr>
              <w:t>Эмпирикалық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зерттеу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дәлелдемелерін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шектеулі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пайдалану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6ECD959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spellStart"/>
            <w:r w:rsidRPr="00F77BB7">
              <w:rPr>
                <w:rStyle w:val="normaltextrun"/>
                <w:sz w:val="20"/>
                <w:szCs w:val="20"/>
              </w:rPr>
              <w:t>Қазақстан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Республикасындағы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жоғары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білімнің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дамуы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жағдайында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жоғары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білім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беру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тұжырымдамалары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мен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теориясы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арасында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байланыс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аз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немесе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мүлдем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жоқ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.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Эмпирикалық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зерттеулерді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аз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пайдаланады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немесе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мүлдем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rStyle w:val="normaltextrun"/>
                <w:sz w:val="20"/>
                <w:szCs w:val="20"/>
              </w:rPr>
              <w:t>қолданбайды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0B5F37" w:rsidRPr="00F77BB7" w14:paraId="45E659FD" w14:textId="77777777" w:rsidTr="00DD06C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C6EBD72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F77BB7">
              <w:rPr>
                <w:b/>
                <w:bCs/>
                <w:sz w:val="20"/>
                <w:szCs w:val="20"/>
              </w:rPr>
              <w:t>практикалық</w:t>
            </w:r>
            <w:proofErr w:type="spellEnd"/>
            <w:r w:rsidRPr="00F77BB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b/>
                <w:bCs/>
                <w:sz w:val="20"/>
                <w:szCs w:val="20"/>
              </w:rPr>
              <w:t>ұсыныстар</w:t>
            </w:r>
            <w:proofErr w:type="spellEnd"/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F66BD6B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77BB7">
              <w:rPr>
                <w:sz w:val="20"/>
                <w:szCs w:val="20"/>
                <w:lang w:val="kk-KZ"/>
              </w:rPr>
              <w:t>Қазақстанда мұғалімдердің кәсіби бірегейлігі мен кәсібилігін арттыру бойынша сауатты саяси және/немесе практикалық ұсынымдар, ұсыныстар ұсынады.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37D8736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77BB7">
              <w:rPr>
                <w:sz w:val="20"/>
                <w:szCs w:val="20"/>
                <w:lang w:val="kk-KZ"/>
              </w:rPr>
              <w:t>Қазақстанда мұғалімдердің кәсіби бірегейлігі мен кәсібилігін арттыру бойынша кейбір саяси және/немесе практикалық ұсыныстарды, ұсыныстарды ұсынады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1B91E8C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spellStart"/>
            <w:r w:rsidRPr="00F77BB7">
              <w:rPr>
                <w:sz w:val="20"/>
                <w:szCs w:val="20"/>
              </w:rPr>
              <w:t>Шектеулі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саясат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және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практикалық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ұсыныстар</w:t>
            </w:r>
            <w:proofErr w:type="spellEnd"/>
            <w:r w:rsidRPr="00F77BB7">
              <w:rPr>
                <w:sz w:val="20"/>
                <w:szCs w:val="20"/>
              </w:rPr>
              <w:t xml:space="preserve">. </w:t>
            </w:r>
            <w:proofErr w:type="spellStart"/>
            <w:r w:rsidRPr="00F77BB7">
              <w:rPr>
                <w:sz w:val="20"/>
                <w:szCs w:val="20"/>
              </w:rPr>
              <w:t>Ұсыныстар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маңызды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емес</w:t>
            </w:r>
            <w:proofErr w:type="spellEnd"/>
            <w:r w:rsidRPr="00F77BB7">
              <w:rPr>
                <w:sz w:val="20"/>
                <w:szCs w:val="20"/>
              </w:rPr>
              <w:t xml:space="preserve">, </w:t>
            </w:r>
            <w:proofErr w:type="spellStart"/>
            <w:r w:rsidRPr="00F77BB7">
              <w:rPr>
                <w:sz w:val="20"/>
                <w:szCs w:val="20"/>
              </w:rPr>
              <w:t>мұқият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талдауға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негізделмеген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және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таяз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>. </w:t>
            </w:r>
            <w:r w:rsidRPr="00F77BB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5D5CB56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spellStart"/>
            <w:r w:rsidRPr="00F77BB7">
              <w:rPr>
                <w:sz w:val="20"/>
                <w:szCs w:val="20"/>
              </w:rPr>
              <w:t>Саясат</w:t>
            </w:r>
            <w:proofErr w:type="spellEnd"/>
            <w:r w:rsidRPr="00F77BB7">
              <w:rPr>
                <w:sz w:val="20"/>
                <w:szCs w:val="20"/>
              </w:rPr>
              <w:t xml:space="preserve"> пен </w:t>
            </w:r>
            <w:proofErr w:type="spellStart"/>
            <w:r w:rsidRPr="00F77BB7">
              <w:rPr>
                <w:sz w:val="20"/>
                <w:szCs w:val="20"/>
              </w:rPr>
              <w:t>практикалық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нұсқаулар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немесе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өте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төмен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сапалы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ұсыныстар</w:t>
            </w:r>
            <w:proofErr w:type="spellEnd"/>
            <w:r w:rsidRPr="00F77BB7">
              <w:rPr>
                <w:sz w:val="20"/>
                <w:szCs w:val="20"/>
              </w:rPr>
              <w:t xml:space="preserve"> аз </w:t>
            </w:r>
            <w:proofErr w:type="spellStart"/>
            <w:r w:rsidRPr="00F77BB7">
              <w:rPr>
                <w:sz w:val="20"/>
                <w:szCs w:val="20"/>
              </w:rPr>
              <w:t>немесе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мүлдем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жоқ</w:t>
            </w:r>
            <w:proofErr w:type="spellEnd"/>
            <w:r w:rsidRPr="00F77BB7">
              <w:rPr>
                <w:rStyle w:val="normaltextrun"/>
                <w:sz w:val="20"/>
                <w:szCs w:val="20"/>
              </w:rPr>
              <w:t>. </w:t>
            </w:r>
            <w:r w:rsidRPr="00F77BB7">
              <w:rPr>
                <w:rStyle w:val="eop"/>
                <w:sz w:val="20"/>
                <w:szCs w:val="20"/>
              </w:rPr>
              <w:t> </w:t>
            </w:r>
          </w:p>
        </w:tc>
      </w:tr>
      <w:tr w:rsidR="000B5F37" w:rsidRPr="000B5F37" w14:paraId="34C67E1E" w14:textId="77777777" w:rsidTr="00DD06C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1171E25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  <w:r w:rsidRPr="00F77BB7">
              <w:rPr>
                <w:rStyle w:val="eop"/>
                <w:sz w:val="20"/>
                <w:szCs w:val="20"/>
              </w:rPr>
              <w:t> </w:t>
            </w:r>
          </w:p>
          <w:p w14:paraId="5EEC461C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АРА- стил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94A83C1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77BB7">
              <w:rPr>
                <w:sz w:val="20"/>
                <w:szCs w:val="20"/>
                <w:lang w:val="kk-KZ"/>
              </w:rPr>
              <w:t>Жазу айқындықты, нақтылықты және дұрыстығын көрсетеді. APA стилін қатаң ұстанады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. 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AAD45F3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77BB7">
              <w:rPr>
                <w:sz w:val="20"/>
                <w:szCs w:val="20"/>
                <w:lang w:val="kk-KZ"/>
              </w:rPr>
              <w:t xml:space="preserve">Жазу айқындықты, нақтылықты және дұрыстығын көрсетеді. 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4615604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77BB7">
              <w:rPr>
                <w:sz w:val="20"/>
                <w:szCs w:val="20"/>
                <w:lang w:val="kk-KZ"/>
              </w:rPr>
              <w:t>Хатта кейбір негізгі қателер бар және анықтықты жақсарту қажет. APA стилін ұстануда қателіктер бар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. 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52DB005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77BB7">
              <w:rPr>
                <w:rStyle w:val="normaltextrun"/>
                <w:sz w:val="20"/>
                <w:szCs w:val="20"/>
                <w:lang w:val="kk-KZ"/>
              </w:rPr>
              <w:t>Жазуы түсініксіз, мазмұнын қадағалау қиын. APA стилін ұстануда көптеген қателер бар.</w:t>
            </w:r>
          </w:p>
        </w:tc>
      </w:tr>
      <w:tr w:rsidR="000B5F37" w:rsidRPr="00F77BB7" w14:paraId="596835A5" w14:textId="77777777" w:rsidTr="00DD06C5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DE1179F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spellStart"/>
            <w:r w:rsidRPr="00F77BB7">
              <w:rPr>
                <w:b/>
                <w:bCs/>
                <w:sz w:val="20"/>
                <w:szCs w:val="20"/>
              </w:rPr>
              <w:t>Ғылыми-жарияланымдық</w:t>
            </w:r>
            <w:proofErr w:type="spellEnd"/>
            <w:r w:rsidRPr="00F77BB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b/>
                <w:bCs/>
                <w:sz w:val="20"/>
                <w:szCs w:val="20"/>
              </w:rPr>
              <w:t>материалды</w:t>
            </w:r>
            <w:proofErr w:type="spellEnd"/>
            <w:r w:rsidRPr="00F77BB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b/>
                <w:bCs/>
                <w:sz w:val="20"/>
                <w:szCs w:val="20"/>
              </w:rPr>
              <w:t>талдау</w:t>
            </w:r>
            <w:proofErr w:type="spellEnd"/>
            <w:r w:rsidRPr="00F77BB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00F77BB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b/>
                <w:bCs/>
                <w:sz w:val="20"/>
                <w:szCs w:val="20"/>
              </w:rPr>
              <w:t>жалпылау</w:t>
            </w:r>
            <w:proofErr w:type="spellEnd"/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F53F69D" w14:textId="77777777" w:rsidR="000B5F37" w:rsidRPr="00F77BB7" w:rsidRDefault="000B5F37" w:rsidP="00DD06C5">
            <w:pPr>
              <w:jc w:val="both"/>
              <w:rPr>
                <w:sz w:val="20"/>
                <w:szCs w:val="20"/>
              </w:rPr>
            </w:pPr>
            <w:proofErr w:type="spellStart"/>
            <w:r w:rsidRPr="00F77BB7">
              <w:rPr>
                <w:sz w:val="20"/>
                <w:szCs w:val="20"/>
              </w:rPr>
              <w:t>Бірқатар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сипаттамаларға</w:t>
            </w:r>
            <w:proofErr w:type="spellEnd"/>
            <w:r w:rsidRPr="00F77BB7">
              <w:rPr>
                <w:sz w:val="20"/>
                <w:szCs w:val="20"/>
              </w:rPr>
              <w:t xml:space="preserve"> (</w:t>
            </w:r>
            <w:proofErr w:type="spellStart"/>
            <w:r w:rsidRPr="00F77BB7">
              <w:rPr>
                <w:sz w:val="20"/>
                <w:szCs w:val="20"/>
              </w:rPr>
              <w:t>мазмұны</w:t>
            </w:r>
            <w:proofErr w:type="spellEnd"/>
            <w:r w:rsidRPr="00F77BB7">
              <w:rPr>
                <w:sz w:val="20"/>
                <w:szCs w:val="20"/>
              </w:rPr>
              <w:t xml:space="preserve">, </w:t>
            </w:r>
            <w:proofErr w:type="spellStart"/>
            <w:r w:rsidRPr="00F77BB7">
              <w:rPr>
                <w:sz w:val="20"/>
                <w:szCs w:val="20"/>
              </w:rPr>
              <w:t>стилі</w:t>
            </w:r>
            <w:proofErr w:type="spellEnd"/>
            <w:r w:rsidRPr="00F77BB7">
              <w:rPr>
                <w:sz w:val="20"/>
                <w:szCs w:val="20"/>
              </w:rPr>
              <w:t xml:space="preserve">, </w:t>
            </w:r>
            <w:proofErr w:type="spellStart"/>
            <w:r w:rsidRPr="00F77BB7">
              <w:rPr>
                <w:sz w:val="20"/>
                <w:szCs w:val="20"/>
              </w:rPr>
              <w:t>өзектілігі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және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басқалары</w:t>
            </w:r>
            <w:proofErr w:type="spellEnd"/>
            <w:r w:rsidRPr="00F77BB7">
              <w:rPr>
                <w:sz w:val="20"/>
                <w:szCs w:val="20"/>
              </w:rPr>
              <w:t xml:space="preserve">) </w:t>
            </w:r>
            <w:proofErr w:type="spellStart"/>
            <w:r w:rsidRPr="00F77BB7">
              <w:rPr>
                <w:sz w:val="20"/>
                <w:szCs w:val="20"/>
              </w:rPr>
              <w:t>негізделген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автордың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ғылыми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зерттеулеріне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жан-жақты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баға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береді</w:t>
            </w:r>
            <w:proofErr w:type="spellEnd"/>
            <w:r w:rsidRPr="00F77BB7">
              <w:rPr>
                <w:sz w:val="20"/>
                <w:szCs w:val="20"/>
              </w:rPr>
              <w:t xml:space="preserve">. IMRAD </w:t>
            </w:r>
            <w:proofErr w:type="spellStart"/>
            <w:r w:rsidRPr="00F77BB7">
              <w:rPr>
                <w:sz w:val="20"/>
                <w:szCs w:val="20"/>
              </w:rPr>
              <w:t>мақаласының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өзектілігін</w:t>
            </w:r>
            <w:proofErr w:type="spellEnd"/>
            <w:r w:rsidRPr="00F77BB7">
              <w:rPr>
                <w:sz w:val="20"/>
                <w:szCs w:val="20"/>
              </w:rPr>
              <w:t xml:space="preserve">, </w:t>
            </w:r>
            <w:proofErr w:type="spellStart"/>
            <w:r w:rsidRPr="00F77BB7">
              <w:rPr>
                <w:sz w:val="20"/>
                <w:szCs w:val="20"/>
              </w:rPr>
              <w:t>құрылымдық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элементтерін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көрсетеді</w:t>
            </w:r>
            <w:proofErr w:type="spellEnd"/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328ECA8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F77BB7">
              <w:rPr>
                <w:sz w:val="20"/>
                <w:szCs w:val="20"/>
              </w:rPr>
              <w:t>Автордың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ғылыми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зерттеулеріне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бірқатар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сипаттамалар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негізінде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баға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береді</w:t>
            </w:r>
            <w:proofErr w:type="spellEnd"/>
            <w:r w:rsidRPr="00F77BB7">
              <w:rPr>
                <w:sz w:val="20"/>
                <w:szCs w:val="20"/>
              </w:rPr>
              <w:t xml:space="preserve"> (</w:t>
            </w:r>
            <w:proofErr w:type="spellStart"/>
            <w:r w:rsidRPr="00F77BB7">
              <w:rPr>
                <w:sz w:val="20"/>
                <w:szCs w:val="20"/>
              </w:rPr>
              <w:t>мазмұны</w:t>
            </w:r>
            <w:proofErr w:type="spellEnd"/>
            <w:r w:rsidRPr="00F77BB7">
              <w:rPr>
                <w:sz w:val="20"/>
                <w:szCs w:val="20"/>
              </w:rPr>
              <w:t xml:space="preserve">, </w:t>
            </w:r>
            <w:proofErr w:type="spellStart"/>
            <w:r w:rsidRPr="00F77BB7">
              <w:rPr>
                <w:sz w:val="20"/>
                <w:szCs w:val="20"/>
              </w:rPr>
              <w:t>стилі</w:t>
            </w:r>
            <w:proofErr w:type="spellEnd"/>
            <w:r w:rsidRPr="00F77BB7">
              <w:rPr>
                <w:sz w:val="20"/>
                <w:szCs w:val="20"/>
              </w:rPr>
              <w:t xml:space="preserve">, </w:t>
            </w:r>
            <w:proofErr w:type="spellStart"/>
            <w:r w:rsidRPr="00F77BB7">
              <w:rPr>
                <w:sz w:val="20"/>
                <w:szCs w:val="20"/>
              </w:rPr>
              <w:t>өзектілігі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және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басқалары</w:t>
            </w:r>
            <w:proofErr w:type="spellEnd"/>
            <w:r w:rsidRPr="00F77BB7">
              <w:rPr>
                <w:sz w:val="20"/>
                <w:szCs w:val="20"/>
              </w:rPr>
              <w:t xml:space="preserve">). IMRAD </w:t>
            </w:r>
            <w:proofErr w:type="spellStart"/>
            <w:r w:rsidRPr="00F77BB7">
              <w:rPr>
                <w:sz w:val="20"/>
                <w:szCs w:val="20"/>
              </w:rPr>
              <w:t>мақаласының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өзектілігін</w:t>
            </w:r>
            <w:proofErr w:type="spellEnd"/>
            <w:r w:rsidRPr="00F77BB7">
              <w:rPr>
                <w:sz w:val="20"/>
                <w:szCs w:val="20"/>
              </w:rPr>
              <w:t xml:space="preserve">, </w:t>
            </w:r>
            <w:proofErr w:type="spellStart"/>
            <w:r w:rsidRPr="00F77BB7">
              <w:rPr>
                <w:sz w:val="20"/>
                <w:szCs w:val="20"/>
              </w:rPr>
              <w:t>құрылымдық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элементтерін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көрсетеді</w:t>
            </w:r>
            <w:proofErr w:type="spellEnd"/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40BBA2D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F77BB7">
              <w:rPr>
                <w:sz w:val="20"/>
                <w:szCs w:val="20"/>
              </w:rPr>
              <w:t>Автордың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ғылыми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зерттеулеріне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бірқатар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сипаттамалар</w:t>
            </w:r>
            <w:proofErr w:type="spellEnd"/>
            <w:r w:rsidRPr="00F77BB7">
              <w:rPr>
                <w:sz w:val="20"/>
                <w:szCs w:val="20"/>
              </w:rPr>
              <w:t xml:space="preserve"> (</w:t>
            </w:r>
            <w:proofErr w:type="spellStart"/>
            <w:r w:rsidRPr="00F77BB7">
              <w:rPr>
                <w:sz w:val="20"/>
                <w:szCs w:val="20"/>
              </w:rPr>
              <w:t>мазмұн</w:t>
            </w:r>
            <w:proofErr w:type="spellEnd"/>
            <w:r w:rsidRPr="00F77BB7">
              <w:rPr>
                <w:sz w:val="20"/>
                <w:szCs w:val="20"/>
              </w:rPr>
              <w:t xml:space="preserve">, стиль, </w:t>
            </w:r>
            <w:proofErr w:type="spellStart"/>
            <w:r w:rsidRPr="00F77BB7">
              <w:rPr>
                <w:sz w:val="20"/>
                <w:szCs w:val="20"/>
              </w:rPr>
              <w:t>өзектілік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және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басқалар</w:t>
            </w:r>
            <w:proofErr w:type="spellEnd"/>
            <w:r w:rsidRPr="00F77BB7">
              <w:rPr>
                <w:sz w:val="20"/>
                <w:szCs w:val="20"/>
              </w:rPr>
              <w:t xml:space="preserve">) </w:t>
            </w:r>
            <w:proofErr w:type="spellStart"/>
            <w:r w:rsidRPr="00F77BB7">
              <w:rPr>
                <w:sz w:val="20"/>
                <w:szCs w:val="20"/>
              </w:rPr>
              <w:t>негізінде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жан-жақты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баға</w:t>
            </w:r>
            <w:proofErr w:type="spellEnd"/>
            <w:r w:rsidRPr="00F77BB7">
              <w:rPr>
                <w:sz w:val="20"/>
                <w:szCs w:val="20"/>
              </w:rPr>
              <w:t xml:space="preserve"> беру </w:t>
            </w:r>
            <w:proofErr w:type="spellStart"/>
            <w:r w:rsidRPr="00F77BB7">
              <w:rPr>
                <w:sz w:val="20"/>
                <w:szCs w:val="20"/>
              </w:rPr>
              <w:t>жеткіліксіз</w:t>
            </w:r>
            <w:proofErr w:type="spellEnd"/>
            <w:r w:rsidRPr="00F77BB7">
              <w:rPr>
                <w:sz w:val="20"/>
                <w:szCs w:val="20"/>
              </w:rPr>
              <w:t xml:space="preserve">. IMRAD </w:t>
            </w:r>
            <w:proofErr w:type="spellStart"/>
            <w:r w:rsidRPr="00F77BB7">
              <w:rPr>
                <w:sz w:val="20"/>
                <w:szCs w:val="20"/>
              </w:rPr>
              <w:t>мақаласының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өзектілігін</w:t>
            </w:r>
            <w:proofErr w:type="spellEnd"/>
            <w:r w:rsidRPr="00F77BB7">
              <w:rPr>
                <w:sz w:val="20"/>
                <w:szCs w:val="20"/>
              </w:rPr>
              <w:t xml:space="preserve">, </w:t>
            </w:r>
            <w:proofErr w:type="spellStart"/>
            <w:r w:rsidRPr="00F77BB7">
              <w:rPr>
                <w:sz w:val="20"/>
                <w:szCs w:val="20"/>
              </w:rPr>
              <w:t>құрылымдық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элементтерін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нақты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көрсетпейді</w:t>
            </w:r>
            <w:proofErr w:type="spell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0F245B0" w14:textId="77777777" w:rsidR="000B5F37" w:rsidRPr="00F77BB7" w:rsidRDefault="000B5F37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F77BB7">
              <w:rPr>
                <w:sz w:val="20"/>
                <w:szCs w:val="20"/>
              </w:rPr>
              <w:t>Автордың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ғылыми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зерттеулеріне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бірқатар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сипаттамалар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негізінде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баға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бермейді</w:t>
            </w:r>
            <w:proofErr w:type="spellEnd"/>
            <w:r w:rsidRPr="00F77BB7">
              <w:rPr>
                <w:sz w:val="20"/>
                <w:szCs w:val="20"/>
              </w:rPr>
              <w:t xml:space="preserve"> (</w:t>
            </w:r>
            <w:proofErr w:type="spellStart"/>
            <w:r w:rsidRPr="00F77BB7">
              <w:rPr>
                <w:sz w:val="20"/>
                <w:szCs w:val="20"/>
              </w:rPr>
              <w:t>мазмұны</w:t>
            </w:r>
            <w:proofErr w:type="spellEnd"/>
            <w:r w:rsidRPr="00F77BB7">
              <w:rPr>
                <w:sz w:val="20"/>
                <w:szCs w:val="20"/>
              </w:rPr>
              <w:t xml:space="preserve">, </w:t>
            </w:r>
            <w:proofErr w:type="spellStart"/>
            <w:r w:rsidRPr="00F77BB7">
              <w:rPr>
                <w:sz w:val="20"/>
                <w:szCs w:val="20"/>
              </w:rPr>
              <w:t>стилі</w:t>
            </w:r>
            <w:proofErr w:type="spellEnd"/>
            <w:r w:rsidRPr="00F77BB7">
              <w:rPr>
                <w:sz w:val="20"/>
                <w:szCs w:val="20"/>
              </w:rPr>
              <w:t xml:space="preserve">, </w:t>
            </w:r>
            <w:proofErr w:type="spellStart"/>
            <w:r w:rsidRPr="00F77BB7">
              <w:rPr>
                <w:sz w:val="20"/>
                <w:szCs w:val="20"/>
              </w:rPr>
              <w:t>өзектілігі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және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басқалары</w:t>
            </w:r>
            <w:proofErr w:type="spellEnd"/>
            <w:r w:rsidRPr="00F77BB7">
              <w:rPr>
                <w:sz w:val="20"/>
                <w:szCs w:val="20"/>
              </w:rPr>
              <w:t xml:space="preserve">). IMRAD </w:t>
            </w:r>
            <w:proofErr w:type="spellStart"/>
            <w:r w:rsidRPr="00F77BB7">
              <w:rPr>
                <w:sz w:val="20"/>
                <w:szCs w:val="20"/>
              </w:rPr>
              <w:t>мақаласының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өзектілігін</w:t>
            </w:r>
            <w:proofErr w:type="spellEnd"/>
            <w:r w:rsidRPr="00F77BB7">
              <w:rPr>
                <w:sz w:val="20"/>
                <w:szCs w:val="20"/>
              </w:rPr>
              <w:t xml:space="preserve">, </w:t>
            </w:r>
            <w:proofErr w:type="spellStart"/>
            <w:r w:rsidRPr="00F77BB7">
              <w:rPr>
                <w:sz w:val="20"/>
                <w:szCs w:val="20"/>
              </w:rPr>
              <w:t>құрылымдық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элементтерін</w:t>
            </w:r>
            <w:proofErr w:type="spellEnd"/>
            <w:r w:rsidRPr="00F77BB7">
              <w:rPr>
                <w:sz w:val="20"/>
                <w:szCs w:val="20"/>
              </w:rPr>
              <w:t xml:space="preserve"> </w:t>
            </w:r>
            <w:proofErr w:type="spellStart"/>
            <w:r w:rsidRPr="00F77BB7">
              <w:rPr>
                <w:sz w:val="20"/>
                <w:szCs w:val="20"/>
              </w:rPr>
              <w:t>бөлектемейді</w:t>
            </w:r>
            <w:proofErr w:type="spellEnd"/>
          </w:p>
        </w:tc>
      </w:tr>
    </w:tbl>
    <w:p w14:paraId="0DDEEA70" w14:textId="77777777" w:rsidR="000B5F37" w:rsidRPr="00F77BB7" w:rsidRDefault="000B5F37" w:rsidP="000B5F37">
      <w:pPr>
        <w:jc w:val="both"/>
        <w:rPr>
          <w:sz w:val="20"/>
          <w:szCs w:val="20"/>
          <w:lang w:val="kk-KZ"/>
        </w:rPr>
        <w:sectPr w:rsidR="000B5F37" w:rsidRPr="00F77BB7" w:rsidSect="000B5F37">
          <w:pgSz w:w="11906" w:h="16838"/>
          <w:pgMar w:top="567" w:right="851" w:bottom="567" w:left="1701" w:header="709" w:footer="709" w:gutter="0"/>
          <w:pgNumType w:start="1"/>
          <w:cols w:space="720"/>
        </w:sectPr>
      </w:pPr>
    </w:p>
    <w:p w14:paraId="4B00BD1F" w14:textId="77777777" w:rsidR="00317C3D" w:rsidRDefault="00317C3D">
      <w:pPr>
        <w:rPr>
          <w:lang w:val="kk-KZ"/>
        </w:rPr>
      </w:pPr>
    </w:p>
    <w:p w14:paraId="699390BD" w14:textId="7E3913B8" w:rsidR="000B5F37" w:rsidRDefault="000B5F37">
      <w:pPr>
        <w:rPr>
          <w:lang w:val="kk-KZ"/>
        </w:rPr>
      </w:pPr>
      <w:r w:rsidRPr="000B5F37">
        <w:drawing>
          <wp:inline distT="0" distB="0" distL="0" distR="0" wp14:anchorId="1B12B5E5" wp14:editId="5F617B6E">
            <wp:extent cx="5940425" cy="3616325"/>
            <wp:effectExtent l="0" t="0" r="3175" b="0"/>
            <wp:docPr id="14888262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C8360" w14:textId="77777777" w:rsidR="000B5F37" w:rsidRDefault="000B5F37">
      <w:pPr>
        <w:rPr>
          <w:lang w:val="kk-KZ"/>
        </w:rPr>
      </w:pPr>
    </w:p>
    <w:p w14:paraId="173C86BF" w14:textId="77777777" w:rsidR="003D40EB" w:rsidRDefault="003D40EB">
      <w:pPr>
        <w:rPr>
          <w:lang w:val="kk-KZ"/>
        </w:rPr>
      </w:pPr>
    </w:p>
    <w:p w14:paraId="214DA0B3" w14:textId="77777777" w:rsidR="003D40EB" w:rsidRDefault="003D40EB">
      <w:pPr>
        <w:rPr>
          <w:lang w:val="kk-KZ"/>
        </w:rPr>
      </w:pPr>
    </w:p>
    <w:p w14:paraId="2E18D604" w14:textId="77777777" w:rsidR="003D40EB" w:rsidRDefault="003D40EB">
      <w:pPr>
        <w:rPr>
          <w:lang w:val="kk-KZ"/>
        </w:rPr>
      </w:pPr>
    </w:p>
    <w:p w14:paraId="693AF45A" w14:textId="77777777" w:rsidR="003D40EB" w:rsidRPr="00F77BB7" w:rsidRDefault="003D40EB" w:rsidP="003D40EB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 w:rsidRPr="00F77BB7">
        <w:rPr>
          <w:b/>
          <w:sz w:val="20"/>
          <w:szCs w:val="20"/>
          <w:lang w:val="kk-KZ"/>
        </w:rPr>
        <w:t>ОДӨЖ. ДӨЖ 3</w:t>
      </w:r>
    </w:p>
    <w:p w14:paraId="15BCFCDC" w14:textId="77777777" w:rsidR="003D40EB" w:rsidRPr="00FD324A" w:rsidRDefault="003D40EB" w:rsidP="003D40EB">
      <w:pPr>
        <w:tabs>
          <w:tab w:val="left" w:pos="1276"/>
        </w:tabs>
        <w:jc w:val="both"/>
        <w:rPr>
          <w:bCs/>
          <w:sz w:val="20"/>
          <w:szCs w:val="20"/>
          <w:lang w:val="kk-KZ"/>
        </w:rPr>
      </w:pPr>
      <w:r w:rsidRPr="00F77BB7">
        <w:rPr>
          <w:bCs/>
          <w:sz w:val="20"/>
          <w:szCs w:val="20"/>
          <w:lang w:val="kk-KZ"/>
        </w:rPr>
        <w:t>1. Басқару жүйесіндегі көшбасшы және команда. Басқару командасын қалыптастырудың принциптері мен технологиялары (</w:t>
      </w:r>
      <w:r w:rsidRPr="00FD324A">
        <w:rPr>
          <w:bCs/>
          <w:sz w:val="20"/>
          <w:szCs w:val="20"/>
          <w:lang w:val="kk-KZ"/>
        </w:rPr>
        <w:t>тим-билдинг, team design, ритиминг, тимфорсинг</w:t>
      </w:r>
      <w:r w:rsidRPr="00F77BB7">
        <w:rPr>
          <w:bCs/>
          <w:sz w:val="20"/>
          <w:szCs w:val="20"/>
          <w:lang w:val="kk-KZ"/>
        </w:rPr>
        <w:t xml:space="preserve">). </w:t>
      </w:r>
      <w:r w:rsidRPr="00FD324A">
        <w:rPr>
          <w:bCs/>
          <w:sz w:val="20"/>
          <w:szCs w:val="20"/>
          <w:lang w:val="kk-KZ"/>
        </w:rPr>
        <w:t xml:space="preserve">Бен Фурман (Ben Furman) и Тапани Ахоланың (Tapani Ahola) (Финляндия) бағдарламаларының мазмұнын ашып көрсетіңіз. </w:t>
      </w:r>
    </w:p>
    <w:p w14:paraId="0E3D4770" w14:textId="77777777" w:rsidR="003D40EB" w:rsidRPr="00F77BB7" w:rsidRDefault="003D40EB" w:rsidP="003D40EB">
      <w:pPr>
        <w:tabs>
          <w:tab w:val="left" w:pos="1276"/>
        </w:tabs>
        <w:jc w:val="both"/>
        <w:rPr>
          <w:bCs/>
          <w:sz w:val="20"/>
          <w:szCs w:val="20"/>
          <w:lang w:val="kk-KZ"/>
        </w:rPr>
      </w:pPr>
      <w:r w:rsidRPr="00F77BB7">
        <w:rPr>
          <w:b/>
          <w:sz w:val="20"/>
          <w:szCs w:val="20"/>
          <w:lang w:val="kk-KZ"/>
        </w:rPr>
        <w:t>2</w:t>
      </w:r>
      <w:r w:rsidRPr="00F77BB7">
        <w:rPr>
          <w:bCs/>
          <w:sz w:val="20"/>
          <w:szCs w:val="20"/>
          <w:lang w:val="kk-KZ"/>
        </w:rPr>
        <w:t xml:space="preserve">. Н.Тичидің «көшбасшы қозғалтқышы» тұжырымдамасын талдаңыз. </w:t>
      </w:r>
      <w:r w:rsidRPr="00F77BB7">
        <w:rPr>
          <w:bCs/>
          <w:i/>
          <w:sz w:val="20"/>
          <w:szCs w:val="20"/>
          <w:lang w:val="kk-KZ"/>
        </w:rPr>
        <w:t>Бақылау формасы</w:t>
      </w:r>
      <w:r w:rsidRPr="00F77BB7">
        <w:rPr>
          <w:bCs/>
          <w:sz w:val="20"/>
          <w:szCs w:val="20"/>
          <w:lang w:val="kk-KZ"/>
        </w:rPr>
        <w:t xml:space="preserve"> -  презентация, салыстырмалы талдау. </w:t>
      </w:r>
      <w:r w:rsidRPr="00F77BB7">
        <w:rPr>
          <w:rStyle w:val="normaltextrun"/>
          <w:b/>
          <w:bCs/>
          <w:sz w:val="20"/>
          <w:szCs w:val="20"/>
          <w:lang w:val="kk-KZ"/>
        </w:rPr>
        <w:t xml:space="preserve">(АБ 100%-ның 25%) </w:t>
      </w:r>
      <w:r w:rsidRPr="00F77BB7">
        <w:rPr>
          <w:rStyle w:val="normaltextrun"/>
          <w:sz w:val="20"/>
          <w:szCs w:val="20"/>
          <w:lang w:val="kk-KZ"/>
        </w:rPr>
        <w:t> </w:t>
      </w:r>
      <w:r w:rsidRPr="00F77BB7">
        <w:rPr>
          <w:rStyle w:val="eop"/>
          <w:sz w:val="20"/>
          <w:szCs w:val="20"/>
          <w:lang w:val="kk-KZ"/>
        </w:rPr>
        <w:t> </w:t>
      </w:r>
    </w:p>
    <w:p w14:paraId="5FEA3A0D" w14:textId="77777777" w:rsidR="003D40EB" w:rsidRPr="00F77BB7" w:rsidRDefault="003D40EB" w:rsidP="003D40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7BB7">
        <w:rPr>
          <w:rStyle w:val="normaltextrun"/>
          <w:b/>
          <w:bCs/>
          <w:sz w:val="20"/>
          <w:szCs w:val="20"/>
        </w:rPr>
        <w:t> </w:t>
      </w:r>
      <w:r w:rsidRPr="00F77BB7">
        <w:rPr>
          <w:rStyle w:val="normaltextrun"/>
          <w:sz w:val="20"/>
          <w:szCs w:val="20"/>
        </w:rPr>
        <w:t> </w:t>
      </w:r>
      <w:r w:rsidRPr="00F77BB7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715"/>
        <w:gridCol w:w="1720"/>
        <w:gridCol w:w="2012"/>
        <w:gridCol w:w="2172"/>
      </w:tblGrid>
      <w:tr w:rsidR="003D40EB" w:rsidRPr="00F77BB7" w14:paraId="101D80FE" w14:textId="77777777" w:rsidTr="00DD06C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7C1DE90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  <w:r w:rsidRPr="00F77BB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3840BFD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Өте жақсы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  <w:r w:rsidRPr="00F77BB7">
              <w:rPr>
                <w:rStyle w:val="eop"/>
                <w:sz w:val="20"/>
                <w:szCs w:val="20"/>
              </w:rPr>
              <w:t> 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1BCC9BF0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387146A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Жақсы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</w:p>
          <w:p w14:paraId="4026F243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128C052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</w:p>
          <w:p w14:paraId="0366C450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885DF39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</w:p>
          <w:p w14:paraId="62D13CFC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7BB7"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3D40EB" w:rsidRPr="00F77BB7" w14:paraId="054B3957" w14:textId="77777777" w:rsidTr="00DD06C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A43E6" w14:textId="77777777" w:rsidR="003D40EB" w:rsidRPr="00F77BB7" w:rsidRDefault="003D40EB" w:rsidP="00DD06C5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F77BB7">
              <w:rPr>
                <w:bCs/>
                <w:sz w:val="20"/>
                <w:szCs w:val="20"/>
                <w:lang w:val="kk-KZ"/>
              </w:rPr>
              <w:t>Басқару жүйесіндегі көшбасшы маманның</w:t>
            </w:r>
          </w:p>
          <w:p w14:paraId="743BAE29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77BB7">
              <w:rPr>
                <w:rStyle w:val="normaltextrun"/>
                <w:bCs/>
                <w:sz w:val="20"/>
                <w:szCs w:val="20"/>
                <w:lang w:val="kk-KZ"/>
              </w:rPr>
              <w:t>тұжырымдамаларын түсінуі</w:t>
            </w:r>
          </w:p>
          <w:p w14:paraId="30955268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72ED4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t>Мұғалімнің кәсіби сәйкестілігі мен кәсібилігі</w:t>
            </w:r>
          </w:p>
          <w:p w14:paraId="3C1C6D0F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 Негізгі дереккөздерге тиісті және орынды сілтемелер (дәйексөздер) беріледі. </w:t>
            </w:r>
          </w:p>
          <w:p w14:paraId="29909D9C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B3640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77BB7">
              <w:rPr>
                <w:rStyle w:val="normaltextrun"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түсінуі.</w:t>
            </w:r>
          </w:p>
          <w:p w14:paraId="5F5D0127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20F16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 мен тұжырымдамаларды шектеулі түсіну.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97146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үстірт түсіну/ түсінбеушілік. 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берілмейді. 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  <w:r w:rsidRPr="00F77BB7">
              <w:rPr>
                <w:rStyle w:val="eop"/>
                <w:sz w:val="20"/>
                <w:szCs w:val="20"/>
              </w:rPr>
              <w:t> </w:t>
            </w:r>
          </w:p>
        </w:tc>
      </w:tr>
      <w:tr w:rsidR="003D40EB" w:rsidRPr="003D40EB" w14:paraId="41126208" w14:textId="77777777" w:rsidTr="00DD06C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366D8" w14:textId="77777777" w:rsidR="003D40EB" w:rsidRPr="00F77BB7" w:rsidRDefault="003D40EB" w:rsidP="00DD06C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77BB7">
              <w:rPr>
                <w:bCs/>
                <w:sz w:val="20"/>
                <w:szCs w:val="20"/>
                <w:lang w:val="kk-KZ"/>
              </w:rPr>
              <w:t xml:space="preserve">Басқару жүйесіндегі </w:t>
            </w:r>
            <w:r w:rsidRPr="00F77BB7">
              <w:rPr>
                <w:b/>
                <w:sz w:val="20"/>
                <w:szCs w:val="20"/>
                <w:lang w:val="kk-KZ"/>
              </w:rPr>
              <w:t>көшбасшы маманның</w:t>
            </w:r>
          </w:p>
          <w:p w14:paraId="7BED425A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sz w:val="20"/>
                <w:szCs w:val="20"/>
                <w:lang w:val="kk-KZ"/>
              </w:rPr>
            </w:pPr>
            <w:r w:rsidRPr="00F77BB7">
              <w:rPr>
                <w:rStyle w:val="normaltextrun"/>
                <w:b/>
                <w:sz w:val="20"/>
                <w:szCs w:val="20"/>
                <w:lang w:val="kk-KZ"/>
              </w:rPr>
              <w:t>кәсібилігі негізгі мәселелерін ұғынуы</w:t>
            </w:r>
          </w:p>
          <w:p w14:paraId="5817752C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6F70A34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F31FA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мәнмәтінімен жақсы байланыстырады. </w:t>
            </w:r>
          </w:p>
          <w:p w14:paraId="5F3D096D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lastRenderedPageBreak/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F90FC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Мұғалімнің кәсіби сәйкестігі мен кәсібилігінің негізгі ұғымдарын Қазақстан мәнмәтінімен байланыстырады. </w:t>
            </w:r>
          </w:p>
          <w:p w14:paraId="5B89ED16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t xml:space="preserve">Аргументтерді эмпирикалық </w:t>
            </w:r>
            <w:r w:rsidRPr="00F77BB7">
              <w:rPr>
                <w:rStyle w:val="eop"/>
                <w:sz w:val="20"/>
                <w:szCs w:val="20"/>
                <w:lang w:val="kk-KZ"/>
              </w:rPr>
              <w:lastRenderedPageBreak/>
              <w:t>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94127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sz w:val="20"/>
                <w:szCs w:val="20"/>
                <w:lang w:val="kk-KZ"/>
              </w:rPr>
              <w:lastRenderedPageBreak/>
              <w:t xml:space="preserve">Мұғалімдердің кәсіби 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77BB7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мәнмәтінімен шектеулі байланысы. </w:t>
            </w:r>
          </w:p>
          <w:p w14:paraId="5C255F0A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sz w:val="20"/>
                <w:szCs w:val="20"/>
                <w:lang w:val="kk-KZ"/>
              </w:rPr>
              <w:t xml:space="preserve">Эмпирикалық зерттеулердің </w:t>
            </w:r>
            <w:r w:rsidRPr="00F77BB7">
              <w:rPr>
                <w:sz w:val="20"/>
                <w:szCs w:val="20"/>
                <w:lang w:val="kk-KZ"/>
              </w:rPr>
              <w:lastRenderedPageBreak/>
              <w:t>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BF5BA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77BB7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Мұғалімнің кәсіби сәйкестігі тұжырымдамаларының Қазақстан мәнмәтінімен байланысы шамалы немесе жоқ. </w:t>
            </w:r>
          </w:p>
          <w:p w14:paraId="65CE940B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3D40EB" w:rsidRPr="003D40EB" w14:paraId="5BDB9AD7" w14:textId="77777777" w:rsidTr="00DD06C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7A64B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77BB7"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F77BB7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Pr="00F77BB7"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F77BB7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Pr="00F77BB7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F77BB7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37FD6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 мен ұсыныстар ұсынады.</w:t>
            </w:r>
          </w:p>
          <w:p w14:paraId="030C0080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BD41C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77BB7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ұсынымдарды және ұсыныстарды ұсынады </w:t>
            </w:r>
          </w:p>
          <w:p w14:paraId="6F853D6B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21D64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sz w:val="20"/>
                <w:szCs w:val="20"/>
                <w:lang w:val="kk-KZ"/>
              </w:rPr>
              <w:t>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E7858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sz w:val="20"/>
                <w:szCs w:val="20"/>
                <w:lang w:val="kk-KZ"/>
              </w:rPr>
              <w:t xml:space="preserve">Саясат пен практикалық ұсынымдар аз немесе мүлдем жоқ немесе.өте төмен сападағы ұсынымдар. </w:t>
            </w:r>
          </w:p>
        </w:tc>
      </w:tr>
      <w:tr w:rsidR="003D40EB" w:rsidRPr="00F77BB7" w14:paraId="7BE9B468" w14:textId="77777777" w:rsidTr="00DD06C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FFFE7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  <w:r w:rsidRPr="00F77BB7">
              <w:rPr>
                <w:rStyle w:val="eop"/>
                <w:sz w:val="20"/>
                <w:szCs w:val="20"/>
              </w:rPr>
              <w:t> </w:t>
            </w:r>
          </w:p>
          <w:p w14:paraId="5098F392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7BB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4F9CA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7BB7">
              <w:rPr>
                <w:rStyle w:val="normaltextrun"/>
                <w:sz w:val="20"/>
                <w:szCs w:val="20"/>
              </w:rPr>
              <w:t>Ж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F77BB7">
              <w:rPr>
                <w:rStyle w:val="normaltextrun"/>
                <w:sz w:val="20"/>
                <w:szCs w:val="20"/>
              </w:rPr>
              <w:t xml:space="preserve"> ай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F77BB7">
              <w:rPr>
                <w:rStyle w:val="normaltextrun"/>
                <w:sz w:val="20"/>
                <w:szCs w:val="20"/>
              </w:rPr>
              <w:t>, на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F77BB7">
              <w:rPr>
                <w:rStyle w:val="normaltextrun"/>
                <w:sz w:val="20"/>
                <w:szCs w:val="20"/>
              </w:rPr>
              <w:t xml:space="preserve"> ж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F77BB7">
              <w:rPr>
                <w:rStyle w:val="normaltextrun"/>
                <w:sz w:val="20"/>
                <w:szCs w:val="20"/>
              </w:rPr>
              <w:t xml:space="preserve"> д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F77BB7">
              <w:rPr>
                <w:rStyle w:val="normaltextrun"/>
                <w:sz w:val="20"/>
                <w:szCs w:val="20"/>
              </w:rPr>
              <w:t xml:space="preserve"> к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F77BB7">
              <w:rPr>
                <w:rStyle w:val="normaltextrun"/>
                <w:sz w:val="20"/>
                <w:szCs w:val="20"/>
              </w:rPr>
              <w:t xml:space="preserve">. APA </w:t>
            </w:r>
            <w:r w:rsidRPr="00F77BB7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F77BB7">
              <w:rPr>
                <w:rStyle w:val="normaltextrun"/>
                <w:sz w:val="20"/>
                <w:szCs w:val="20"/>
              </w:rPr>
              <w:t>-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F77BB7">
              <w:rPr>
                <w:rStyle w:val="normaltextrun"/>
                <w:sz w:val="20"/>
                <w:szCs w:val="20"/>
              </w:rPr>
              <w:t>қ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F77BB7">
              <w:rPr>
                <w:rStyle w:val="normaltextrun"/>
                <w:sz w:val="20"/>
                <w:szCs w:val="20"/>
              </w:rPr>
              <w:t xml:space="preserve"> ұ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F77BB7">
              <w:rPr>
                <w:rStyle w:val="normaltextrun"/>
                <w:sz w:val="20"/>
                <w:szCs w:val="20"/>
              </w:rPr>
              <w:t>.</w:t>
            </w:r>
          </w:p>
          <w:p w14:paraId="1DAF7461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07757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sz w:val="20"/>
                <w:szCs w:val="20"/>
              </w:rPr>
              <w:t>Ж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F77BB7">
              <w:rPr>
                <w:rStyle w:val="normaltextrun"/>
                <w:sz w:val="20"/>
                <w:szCs w:val="20"/>
              </w:rPr>
              <w:t xml:space="preserve"> ай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F77BB7">
              <w:rPr>
                <w:rStyle w:val="normaltextrun"/>
                <w:sz w:val="20"/>
                <w:szCs w:val="20"/>
              </w:rPr>
              <w:t>, на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F77BB7">
              <w:rPr>
                <w:rStyle w:val="normaltextrun"/>
                <w:sz w:val="20"/>
                <w:szCs w:val="20"/>
              </w:rPr>
              <w:t xml:space="preserve"> ж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F77BB7">
              <w:rPr>
                <w:rStyle w:val="normaltextrun"/>
                <w:sz w:val="20"/>
                <w:szCs w:val="20"/>
              </w:rPr>
              <w:t xml:space="preserve"> д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F77BB7">
              <w:rPr>
                <w:rStyle w:val="normaltextrun"/>
                <w:sz w:val="20"/>
                <w:szCs w:val="20"/>
              </w:rPr>
              <w:t xml:space="preserve"> к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F77BB7">
              <w:rPr>
                <w:rStyle w:val="normaltextrun"/>
                <w:sz w:val="20"/>
                <w:szCs w:val="20"/>
              </w:rPr>
              <w:t>. Нег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F77BB7">
              <w:rPr>
                <w:rStyle w:val="normaltextrun"/>
                <w:sz w:val="20"/>
                <w:szCs w:val="20"/>
              </w:rPr>
              <w:t xml:space="preserve"> APA </w:t>
            </w:r>
            <w:r w:rsidRPr="00F77BB7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F77BB7">
              <w:rPr>
                <w:rStyle w:val="normaltextrun"/>
                <w:sz w:val="20"/>
                <w:szCs w:val="20"/>
              </w:rPr>
              <w:t>-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F77BB7">
              <w:rPr>
                <w:rStyle w:val="normaltextrun"/>
                <w:sz w:val="20"/>
                <w:szCs w:val="20"/>
              </w:rPr>
              <w:t>ұ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F77BB7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F3718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F77BB7">
              <w:rPr>
                <w:rStyle w:val="normaltextrun"/>
                <w:sz w:val="20"/>
                <w:szCs w:val="20"/>
              </w:rPr>
              <w:t xml:space="preserve">APA </w:t>
            </w:r>
            <w:r w:rsidRPr="00F77BB7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F77BB7">
              <w:rPr>
                <w:rStyle w:val="normaltextrun"/>
                <w:sz w:val="20"/>
                <w:szCs w:val="20"/>
              </w:rPr>
              <w:t>-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F77BB7">
              <w:rPr>
                <w:rStyle w:val="eop"/>
                <w:sz w:val="20"/>
                <w:szCs w:val="20"/>
              </w:rPr>
              <w:t>ұ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77BB7">
              <w:rPr>
                <w:rStyle w:val="eop"/>
                <w:sz w:val="20"/>
                <w:szCs w:val="20"/>
              </w:rPr>
              <w:t xml:space="preserve"> қ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77BB7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18289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</w:rPr>
              <w:t>Ж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77BB7">
              <w:rPr>
                <w:rStyle w:val="eop"/>
                <w:sz w:val="20"/>
                <w:szCs w:val="20"/>
              </w:rPr>
              <w:t xml:space="preserve"> т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77BB7">
              <w:rPr>
                <w:rStyle w:val="eop"/>
                <w:sz w:val="20"/>
                <w:szCs w:val="20"/>
              </w:rPr>
              <w:t xml:space="preserve">, 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77BB7">
              <w:rPr>
                <w:rStyle w:val="eop"/>
                <w:sz w:val="20"/>
                <w:szCs w:val="20"/>
              </w:rPr>
              <w:t xml:space="preserve"> қ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77BB7">
              <w:rPr>
                <w:rStyle w:val="eop"/>
                <w:sz w:val="20"/>
                <w:szCs w:val="20"/>
              </w:rPr>
              <w:t xml:space="preserve">. </w:t>
            </w:r>
            <w:r w:rsidRPr="00F77BB7">
              <w:rPr>
                <w:rStyle w:val="normaltextrun"/>
                <w:sz w:val="20"/>
                <w:szCs w:val="20"/>
              </w:rPr>
              <w:t xml:space="preserve">APA </w:t>
            </w:r>
            <w:r w:rsidRPr="00F77BB7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F77BB7">
              <w:rPr>
                <w:rStyle w:val="normaltextrun"/>
                <w:sz w:val="20"/>
                <w:szCs w:val="20"/>
              </w:rPr>
              <w:t>-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77BB7">
              <w:rPr>
                <w:rStyle w:val="eop"/>
                <w:sz w:val="20"/>
                <w:szCs w:val="20"/>
              </w:rPr>
              <w:t xml:space="preserve"> ұ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77BB7">
              <w:rPr>
                <w:rStyle w:val="eop"/>
                <w:sz w:val="20"/>
                <w:szCs w:val="20"/>
              </w:rPr>
              <w:t xml:space="preserve"> к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77BB7">
              <w:rPr>
                <w:rStyle w:val="eop"/>
                <w:sz w:val="20"/>
                <w:szCs w:val="20"/>
              </w:rPr>
              <w:t xml:space="preserve"> қ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77BB7">
              <w:rPr>
                <w:rStyle w:val="eop"/>
                <w:sz w:val="20"/>
                <w:szCs w:val="20"/>
              </w:rPr>
              <w:t xml:space="preserve"> бар. </w:t>
            </w:r>
          </w:p>
        </w:tc>
      </w:tr>
    </w:tbl>
    <w:p w14:paraId="4FBAF6B0" w14:textId="77777777" w:rsidR="003D40EB" w:rsidRPr="00F77BB7" w:rsidRDefault="003D40EB" w:rsidP="003D40E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  <w:lang w:val="kk-KZ"/>
        </w:rPr>
      </w:pPr>
    </w:p>
    <w:p w14:paraId="52968FFC" w14:textId="77777777" w:rsidR="003D40EB" w:rsidRPr="00F77BB7" w:rsidRDefault="003D40EB" w:rsidP="003D40E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  <w:lang w:val="kk-KZ"/>
        </w:rPr>
      </w:pPr>
    </w:p>
    <w:p w14:paraId="751E8C69" w14:textId="77777777" w:rsidR="003D40EB" w:rsidRPr="00F77BB7" w:rsidRDefault="003D40EB" w:rsidP="003D40E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  <w:lang w:val="kk-KZ"/>
        </w:rPr>
      </w:pPr>
    </w:p>
    <w:p w14:paraId="2FFD9E7E" w14:textId="77777777" w:rsidR="003D40EB" w:rsidRPr="00F77BB7" w:rsidRDefault="003D40EB" w:rsidP="003D40E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  <w:lang w:val="kk-KZ"/>
        </w:rPr>
      </w:pPr>
    </w:p>
    <w:p w14:paraId="2FB6157A" w14:textId="77777777" w:rsidR="003D40EB" w:rsidRPr="00F77BB7" w:rsidRDefault="003D40EB" w:rsidP="003D40E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  <w:lang w:val="kk-KZ"/>
        </w:rPr>
      </w:pPr>
    </w:p>
    <w:p w14:paraId="588D6D84" w14:textId="77777777" w:rsidR="003D40EB" w:rsidRPr="00F77BB7" w:rsidRDefault="003D40EB" w:rsidP="003D40EB">
      <w:pPr>
        <w:tabs>
          <w:tab w:val="left" w:pos="1276"/>
        </w:tabs>
        <w:jc w:val="both"/>
        <w:rPr>
          <w:bCs/>
          <w:sz w:val="20"/>
          <w:szCs w:val="20"/>
          <w:lang w:val="kk-KZ"/>
        </w:rPr>
      </w:pPr>
      <w:r w:rsidRPr="00F77BB7">
        <w:rPr>
          <w:b/>
          <w:sz w:val="20"/>
          <w:szCs w:val="20"/>
          <w:lang w:val="kk-KZ"/>
        </w:rPr>
        <w:t xml:space="preserve">ОДӨЖ. ДӨЖ 4 </w:t>
      </w:r>
      <w:r w:rsidRPr="00F77BB7">
        <w:rPr>
          <w:bCs/>
          <w:sz w:val="20"/>
          <w:szCs w:val="20"/>
          <w:lang w:val="kk-KZ"/>
        </w:rPr>
        <w:t>орындау бойынша кеңестер</w:t>
      </w:r>
    </w:p>
    <w:p w14:paraId="44AF4A14" w14:textId="77777777" w:rsidR="003D40EB" w:rsidRPr="00F77BB7" w:rsidRDefault="003D40EB" w:rsidP="003D40EB">
      <w:pPr>
        <w:pStyle w:val="a7"/>
        <w:numPr>
          <w:ilvl w:val="0"/>
          <w:numId w:val="1"/>
        </w:numPr>
        <w:tabs>
          <w:tab w:val="left" w:pos="1276"/>
        </w:tabs>
        <w:jc w:val="both"/>
        <w:rPr>
          <w:bCs/>
          <w:sz w:val="20"/>
          <w:szCs w:val="20"/>
          <w:lang w:val="kk-KZ"/>
        </w:rPr>
      </w:pPr>
      <w:r w:rsidRPr="00F77BB7">
        <w:rPr>
          <w:bCs/>
          <w:sz w:val="20"/>
          <w:szCs w:val="20"/>
          <w:lang w:val="kk-KZ"/>
        </w:rPr>
        <w:t xml:space="preserve">Үздіксіз педагогикалық білім беру жүйесіндегі инновациялар (ҮПБ) мазмұнын аналитикалық талдау жасаңыз (1 деңгей-Педагог мамандығына жоғары оқу орнына дейінгі кәсіптік бағдар беру; 2 деңгей-орта білімнен кейінгі білім; 3 деңгей-жоғары педагогикалық білім; 4 деңгей-жоғары оқу орнынан кейінгі білім; 5 деңгей-ПОҚ біліктілігін арттыру жүйесі). </w:t>
      </w:r>
      <w:r w:rsidRPr="00F77BB7">
        <w:rPr>
          <w:bCs/>
          <w:i/>
          <w:sz w:val="20"/>
          <w:szCs w:val="20"/>
          <w:lang w:val="kk-KZ"/>
        </w:rPr>
        <w:t>Бақылау формасы</w:t>
      </w:r>
      <w:r w:rsidRPr="00F77BB7">
        <w:rPr>
          <w:bCs/>
          <w:sz w:val="20"/>
          <w:szCs w:val="20"/>
          <w:lang w:val="kk-KZ"/>
        </w:rPr>
        <w:t xml:space="preserve"> -  презентация, салыстырмалы талдау</w:t>
      </w:r>
      <w:r w:rsidRPr="00F77BB7">
        <w:rPr>
          <w:rStyle w:val="eop"/>
          <w:b/>
          <w:bCs/>
          <w:sz w:val="20"/>
          <w:szCs w:val="20"/>
          <w:lang w:val="kk-KZ"/>
        </w:rPr>
        <w:t xml:space="preserve"> (АБ 100%-ның 30%)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767"/>
        <w:gridCol w:w="2014"/>
        <w:gridCol w:w="2073"/>
        <w:gridCol w:w="2238"/>
      </w:tblGrid>
      <w:tr w:rsidR="003D40EB" w:rsidRPr="00F77BB7" w14:paraId="1FC4065A" w14:textId="77777777" w:rsidTr="003D40EB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3B9B50A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662F6F4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Өте жақсы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  <w:r w:rsidRPr="00F77BB7">
              <w:rPr>
                <w:rStyle w:val="eop"/>
                <w:sz w:val="20"/>
                <w:szCs w:val="20"/>
              </w:rPr>
              <w:t> 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2DA8E2EE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3169AB4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Жақсы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</w:p>
          <w:p w14:paraId="5539C7DA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4B4D595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</w:p>
          <w:p w14:paraId="4872715F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97424D9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 w:rsidRPr="00F77BB7"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 w:rsidRPr="00F77BB7">
              <w:rPr>
                <w:rStyle w:val="normaltextrun"/>
                <w:sz w:val="20"/>
                <w:szCs w:val="20"/>
              </w:rPr>
              <w:t> </w:t>
            </w:r>
          </w:p>
          <w:p w14:paraId="27B682C8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7BB7"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3D40EB" w:rsidRPr="003D40EB" w14:paraId="06F3A18A" w14:textId="77777777" w:rsidTr="003D40EB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4806A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77BB7">
              <w:rPr>
                <w:b/>
                <w:sz w:val="20"/>
                <w:szCs w:val="20"/>
                <w:lang w:val="kk-KZ"/>
              </w:rPr>
              <w:t>Басқару жүйесіндегі көшбасшы және команданы басқару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теориялары мен тұжырымдамаларын түсінуі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F348D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F77BB7">
              <w:rPr>
                <w:bCs/>
                <w:sz w:val="20"/>
                <w:szCs w:val="20"/>
                <w:lang w:val="kk-KZ"/>
              </w:rPr>
              <w:t>Басқару жүйесіндегі көшбасшы және команданы басқару</w:t>
            </w:r>
            <w:r w:rsidRPr="00F77BB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F77BB7">
              <w:rPr>
                <w:rStyle w:val="eop"/>
                <w:bCs/>
                <w:sz w:val="20"/>
                <w:szCs w:val="20"/>
                <w:lang w:val="kk-KZ"/>
              </w:rPr>
              <w:t>туралы теорияларды, тұжырымдамаларды терең түсіну.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00174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77BB7">
              <w:rPr>
                <w:bCs/>
                <w:sz w:val="20"/>
                <w:szCs w:val="20"/>
                <w:lang w:val="kk-KZ"/>
              </w:rPr>
              <w:t>Басқару жүйесіндегі көшбасшы және команданы басқару</w:t>
            </w:r>
            <w:r w:rsidRPr="00F77BB7">
              <w:rPr>
                <w:rStyle w:val="normaltextrun"/>
                <w:bCs/>
                <w:sz w:val="20"/>
                <w:szCs w:val="20"/>
                <w:lang w:val="kk-KZ"/>
              </w:rPr>
              <w:t xml:space="preserve"> теориялары мен тұжырымдамаларын түсінуі.</w:t>
            </w:r>
          </w:p>
          <w:p w14:paraId="08449F47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F1BFE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F77BB7">
              <w:rPr>
                <w:bCs/>
                <w:sz w:val="20"/>
                <w:szCs w:val="20"/>
                <w:lang w:val="kk-KZ"/>
              </w:rPr>
              <w:t>Басқару жүйесіндегі көшбасшы және команданы басқару</w:t>
            </w:r>
            <w:r w:rsidRPr="00F77BB7">
              <w:rPr>
                <w:rStyle w:val="normaltextrun"/>
                <w:bCs/>
                <w:sz w:val="20"/>
                <w:szCs w:val="20"/>
                <w:lang w:val="kk-KZ"/>
              </w:rPr>
              <w:t xml:space="preserve"> теориялары мен тұжырымдамаларын шектеулі түсінуі.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1B7C4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bCs/>
                <w:sz w:val="20"/>
                <w:szCs w:val="20"/>
                <w:lang w:val="kk-KZ"/>
              </w:rPr>
              <w:t>Басқару жүйесіндегі көшбасшы және команданы басқару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үстірт түсіну/түсінбеушіліктің жоқтығы. </w:t>
            </w:r>
          </w:p>
        </w:tc>
      </w:tr>
      <w:tr w:rsidR="003D40EB" w:rsidRPr="00F77BB7" w14:paraId="64AA7C9E" w14:textId="77777777" w:rsidTr="003D40EB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8DB9C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77BB7">
              <w:rPr>
                <w:b/>
                <w:sz w:val="20"/>
                <w:szCs w:val="20"/>
                <w:lang w:val="kk-KZ"/>
              </w:rPr>
              <w:t>Басқару жүйесіндегі көшбасшы және команданы басқаруд</w:t>
            </w:r>
            <w:r w:rsidRPr="00F77BB7">
              <w:rPr>
                <w:sz w:val="20"/>
                <w:szCs w:val="20"/>
                <w:lang w:val="kk-KZ"/>
              </w:rPr>
              <w:t xml:space="preserve">ың </w:t>
            </w:r>
            <w:r w:rsidRPr="00F77BB7">
              <w:rPr>
                <w:b/>
                <w:bCs/>
                <w:sz w:val="20"/>
                <w:szCs w:val="20"/>
                <w:lang w:val="kk-KZ"/>
              </w:rPr>
              <w:t>негізгі мәселелері туралы хабардар болу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DDD84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bCs/>
                <w:sz w:val="20"/>
                <w:szCs w:val="20"/>
                <w:lang w:val="kk-KZ"/>
              </w:rPr>
            </w:pPr>
            <w:r w:rsidRPr="00F77BB7">
              <w:rPr>
                <w:bCs/>
                <w:sz w:val="20"/>
                <w:szCs w:val="20"/>
                <w:lang w:val="kk-KZ"/>
              </w:rPr>
              <w:t>Басқару жүйесіндегі көшбасшы және команданы басқару</w:t>
            </w:r>
            <w:r w:rsidRPr="00F77BB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F77BB7">
              <w:rPr>
                <w:rStyle w:val="eop"/>
                <w:bCs/>
                <w:sz w:val="20"/>
                <w:szCs w:val="20"/>
                <w:lang w:val="kk-KZ"/>
              </w:rPr>
              <w:t xml:space="preserve">негізгі ұғымдарының Қазақстан мәнмәтінімен сауатты арақатынасы. </w:t>
            </w:r>
          </w:p>
          <w:p w14:paraId="1807F5BC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bCs/>
                <w:sz w:val="20"/>
                <w:szCs w:val="20"/>
                <w:lang w:val="kk-KZ"/>
              </w:rPr>
            </w:pPr>
            <w:r w:rsidRPr="00F77BB7">
              <w:rPr>
                <w:rStyle w:val="eop"/>
                <w:bCs/>
                <w:sz w:val="20"/>
                <w:szCs w:val="20"/>
                <w:lang w:val="kk-KZ"/>
              </w:rPr>
              <w:t>Аргументтерді эмпирикалық зерттеудің дәлелдерімен ө</w:t>
            </w:r>
            <w:r w:rsidRPr="00F77BB7">
              <w:rPr>
                <w:bCs/>
                <w:sz w:val="20"/>
                <w:szCs w:val="20"/>
                <w:lang w:val="kk-KZ"/>
              </w:rPr>
              <w:t>те жақсы</w:t>
            </w:r>
            <w:r w:rsidRPr="00F77BB7">
              <w:rPr>
                <w:rStyle w:val="eop"/>
                <w:bCs/>
                <w:sz w:val="20"/>
                <w:szCs w:val="20"/>
                <w:lang w:val="kk-KZ"/>
              </w:rPr>
              <w:t xml:space="preserve"> негіздеу (мысалы, сұхбат </w:t>
            </w:r>
            <w:r w:rsidRPr="00F77BB7">
              <w:rPr>
                <w:rStyle w:val="eop"/>
                <w:bCs/>
                <w:sz w:val="20"/>
                <w:szCs w:val="20"/>
                <w:lang w:val="kk-KZ"/>
              </w:rPr>
              <w:lastRenderedPageBreak/>
              <w:t>немесе статистикалық талдау негізінде).</w:t>
            </w:r>
          </w:p>
          <w:p w14:paraId="046AEC8A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1294D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F77BB7">
              <w:rPr>
                <w:bCs/>
                <w:sz w:val="20"/>
                <w:szCs w:val="20"/>
                <w:lang w:val="kk-KZ"/>
              </w:rPr>
              <w:lastRenderedPageBreak/>
              <w:t>Басқару жүйесіндегі көшбасшы және команданы басқару</w:t>
            </w:r>
            <w:r w:rsidRPr="00F77BB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F77BB7">
              <w:rPr>
                <w:bCs/>
                <w:sz w:val="20"/>
                <w:szCs w:val="20"/>
                <w:lang w:val="kk-KZ"/>
              </w:rPr>
              <w:t xml:space="preserve">тұжырымдамаларының Қазақстан мәнмәтінімен байланысы бар. </w:t>
            </w:r>
          </w:p>
          <w:p w14:paraId="689A272B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F77BB7">
              <w:rPr>
                <w:bCs/>
                <w:sz w:val="20"/>
                <w:szCs w:val="20"/>
                <w:lang w:val="kk-KZ"/>
              </w:rPr>
              <w:t>Аргументтер эмпирикалық зерттеудің дәлелдерімен расталады.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D7F4C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F77BB7">
              <w:rPr>
                <w:bCs/>
                <w:sz w:val="20"/>
                <w:szCs w:val="20"/>
                <w:lang w:val="kk-KZ"/>
              </w:rPr>
              <w:t>Басқару жүйесіндегі көшбасшы және команданы басқару тұжырымдамаларының Қазақстан мәнмәтінімен шектеулі байланысы. Эмпирикалық зерттеулердің дәлелдерін шектеулі қолдану.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98F47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 w:rsidRPr="00F77BB7">
              <w:rPr>
                <w:bCs/>
                <w:sz w:val="20"/>
                <w:szCs w:val="20"/>
                <w:lang w:val="kk-KZ"/>
              </w:rPr>
              <w:t>Басқару жүйесіндегі көшбасшы және команданы басқару</w:t>
            </w:r>
            <w:r w:rsidRPr="00F77BB7">
              <w:rPr>
                <w:rStyle w:val="normaltextrun"/>
                <w:bCs/>
                <w:sz w:val="20"/>
                <w:szCs w:val="20"/>
                <w:lang w:val="kk-KZ"/>
              </w:rPr>
              <w:t xml:space="preserve"> тұжырымдамаларының Қазақстан мәнмәтінімен байланысы шамалы немесе жоқ. Эмпирикалық зерттеулерді аз немесе мүлдем қолданбайды. </w:t>
            </w:r>
            <w:r w:rsidRPr="00F77BB7">
              <w:rPr>
                <w:rStyle w:val="eop"/>
                <w:bCs/>
                <w:sz w:val="20"/>
                <w:szCs w:val="20"/>
                <w:lang w:val="kk-KZ"/>
              </w:rPr>
              <w:t> </w:t>
            </w:r>
          </w:p>
        </w:tc>
      </w:tr>
      <w:tr w:rsidR="003D40EB" w:rsidRPr="003D40EB" w14:paraId="68CC912F" w14:textId="77777777" w:rsidTr="003D40EB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BB3D4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Pr="00F77BB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EC493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t>Тұсаукесерде сынамалы зерттеу нәтижелерін (сұхбат немесе сауалнама) ө</w:t>
            </w:r>
            <w:r w:rsidRPr="00F77BB7">
              <w:rPr>
                <w:sz w:val="20"/>
                <w:szCs w:val="20"/>
                <w:lang w:val="kk-KZ"/>
              </w:rPr>
              <w:t>те жақсы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 xml:space="preserve"> пайдалану.</w:t>
            </w:r>
          </w:p>
          <w:p w14:paraId="72B81F47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4EBDE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t xml:space="preserve">Тұсаукесерде сынамалы зерттеу нәтижелерін (сұхбат немесе сауалнама) </w:t>
            </w:r>
            <w:r w:rsidRPr="00F77BB7">
              <w:rPr>
                <w:sz w:val="20"/>
                <w:szCs w:val="20"/>
                <w:lang w:val="kk-KZ"/>
              </w:rPr>
              <w:t>жақсы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 xml:space="preserve"> пайдалану.</w:t>
            </w:r>
          </w:p>
          <w:p w14:paraId="18296DE8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A10FC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t>Тұсаукесерде сынамалы зерттеу нәтижелерін (сұхбат немесе сауалнама) қанағаттанарлықтай пайдалану.</w:t>
            </w:r>
          </w:p>
          <w:p w14:paraId="681A53C2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C2CDD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t>Тұсаукесерде сынамалы зерттеу нәтижелерін (сұхбат немесе сауалнама) нашар пайдалану.</w:t>
            </w:r>
          </w:p>
          <w:p w14:paraId="4F220FFF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3D40EB" w:rsidRPr="003D40EB" w14:paraId="4B6AA927" w14:textId="77777777" w:rsidTr="003D40EB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AB954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7BB7"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F77BB7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Pr="00F77BB7"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F77BB7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Pr="00F77BB7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F77BB7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48BA7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 мен ұсыныстар ұсынады.</w:t>
            </w:r>
          </w:p>
          <w:p w14:paraId="19FE7218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BAFD3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77BB7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77BB7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77BB7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жақсарту бойынша кейбір саяси және/немесе практикалық ұсынымдарды және ұсыныстарды ұсынады </w:t>
            </w:r>
          </w:p>
          <w:p w14:paraId="2B4518D5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65B6E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sz w:val="20"/>
                <w:szCs w:val="20"/>
                <w:lang w:val="kk-KZ"/>
              </w:rPr>
              <w:t>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E3957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sz w:val="20"/>
                <w:szCs w:val="20"/>
                <w:lang w:val="kk-KZ"/>
              </w:rPr>
              <w:t xml:space="preserve">Саясат пен практикалық ұсынымдар аз немесе мүлдем жоқ немесе.өте төмен сападағы ұсынымдар. </w:t>
            </w:r>
          </w:p>
        </w:tc>
      </w:tr>
      <w:tr w:rsidR="003D40EB" w:rsidRPr="003D40EB" w14:paraId="428AFEEB" w14:textId="77777777" w:rsidTr="003D40EB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82265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457C65BE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 w:rsidRPr="00F77BB7"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7F6D3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sz w:val="20"/>
                <w:szCs w:val="20"/>
                <w:lang w:val="kk-KZ"/>
              </w:rPr>
              <w:t>Өте жақсы, тартымды тұсаукесер, визуалды эффектілердің, слайдтардың, материалдардың тамаша сапасы, керемет топтық жұмыс.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4DD75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t>Жақсы тартымдылық,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0C56C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қанағаттанарлығы, визуалды эффектілердің, слайдтардың немесе басқа материалдардың қанағаттанарлық сапасы, командалық жұмыстың қанағаттанарлық деңгейі.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273A2" w14:textId="77777777" w:rsidR="003D40EB" w:rsidRPr="00F77BB7" w:rsidRDefault="003D40EB" w:rsidP="00DD06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7BB7"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төмендігі, визуалды эффектілердің, слайдтардың немесе басқа материалдардың төмен сапасы, командалық жұмыстың төмен деңгейі.</w:t>
            </w:r>
          </w:p>
        </w:tc>
      </w:tr>
    </w:tbl>
    <w:p w14:paraId="69625AF4" w14:textId="77777777" w:rsidR="003D40EB" w:rsidRPr="00F77BB7" w:rsidRDefault="003D40EB" w:rsidP="003D40EB">
      <w:pPr>
        <w:jc w:val="both"/>
        <w:rPr>
          <w:sz w:val="20"/>
          <w:szCs w:val="20"/>
          <w:lang w:val="kk-KZ"/>
        </w:rPr>
      </w:pPr>
    </w:p>
    <w:p w14:paraId="7D483DD2" w14:textId="77777777" w:rsidR="003D40EB" w:rsidRPr="00F77BB7" w:rsidRDefault="003D40EB" w:rsidP="003D40EB">
      <w:pPr>
        <w:jc w:val="both"/>
        <w:rPr>
          <w:sz w:val="20"/>
          <w:szCs w:val="20"/>
          <w:lang w:val="kk-KZ"/>
        </w:rPr>
      </w:pPr>
    </w:p>
    <w:p w14:paraId="1D7433FA" w14:textId="77777777" w:rsidR="003D40EB" w:rsidRPr="000B5F37" w:rsidRDefault="003D40EB">
      <w:pPr>
        <w:rPr>
          <w:lang w:val="kk-KZ"/>
        </w:rPr>
      </w:pPr>
    </w:p>
    <w:sectPr w:rsidR="003D40EB" w:rsidRPr="000B5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10F02"/>
    <w:multiLevelType w:val="hybridMultilevel"/>
    <w:tmpl w:val="482071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3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F2"/>
    <w:rsid w:val="000833CD"/>
    <w:rsid w:val="000B5F37"/>
    <w:rsid w:val="00317C3D"/>
    <w:rsid w:val="003D40EB"/>
    <w:rsid w:val="00637BF2"/>
    <w:rsid w:val="00D5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5A1E"/>
  <w15:chartTrackingRefBased/>
  <w15:docId w15:val="{C191A36E-A601-4A32-90CB-772B4468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B5F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7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B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B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B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B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7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7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7B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7B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7B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7B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7B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7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7B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7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7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7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7BF2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"/>
    <w:basedOn w:val="a"/>
    <w:link w:val="a8"/>
    <w:uiPriority w:val="34"/>
    <w:qFormat/>
    <w:rsid w:val="00637BF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37BF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37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37BF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37BF2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a"/>
    <w:rsid w:val="000B5F37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0B5F37"/>
  </w:style>
  <w:style w:type="character" w:customStyle="1" w:styleId="eop">
    <w:name w:val="eop"/>
    <w:basedOn w:val="a0"/>
    <w:rsid w:val="000B5F37"/>
  </w:style>
  <w:style w:type="paragraph" w:customStyle="1" w:styleId="ListParagraph1">
    <w:name w:val="List Paragraph1"/>
    <w:basedOn w:val="a"/>
    <w:rsid w:val="000B5F37"/>
    <w:pPr>
      <w:ind w:left="720" w:firstLine="454"/>
      <w:contextualSpacing/>
    </w:pPr>
    <w:rPr>
      <w:rFonts w:ascii="Calibri" w:hAnsi="Calibri"/>
      <w:sz w:val="22"/>
      <w:szCs w:val="22"/>
    </w:rPr>
  </w:style>
  <w:style w:type="character" w:customStyle="1" w:styleId="a8">
    <w:name w:val="Абзац списка Знак"/>
    <w:aliases w:val="без абзаца Знак,маркированный Знак,ПАРАГРАФ Знак"/>
    <w:link w:val="a7"/>
    <w:uiPriority w:val="34"/>
    <w:locked/>
    <w:rsid w:val="003D4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1581</Words>
  <Characters>9014</Characters>
  <Application>Microsoft Office Word</Application>
  <DocSecurity>0</DocSecurity>
  <Lines>75</Lines>
  <Paragraphs>21</Paragraphs>
  <ScaleCrop>false</ScaleCrop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Молдасан</dc:creator>
  <cp:keywords/>
  <dc:description/>
  <cp:lastModifiedBy>Куаныш Молдасан</cp:lastModifiedBy>
  <cp:revision>3</cp:revision>
  <dcterms:created xsi:type="dcterms:W3CDTF">2025-09-28T14:45:00Z</dcterms:created>
  <dcterms:modified xsi:type="dcterms:W3CDTF">2025-09-28T14:51:00Z</dcterms:modified>
</cp:coreProperties>
</file>